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AA34F" w14:textId="77777777" w:rsidR="00DA21F2" w:rsidRPr="00DA21F2" w:rsidRDefault="00DA21F2" w:rsidP="00DA21F2">
      <w:pPr>
        <w:spacing w:before="100" w:beforeAutospacing="1" w:after="100" w:afterAutospacing="1" w:line="240" w:lineRule="auto"/>
        <w:jc w:val="center"/>
        <w:rPr>
          <w:rFonts w:eastAsia="Times New Roman"/>
        </w:rPr>
      </w:pPr>
      <w:r w:rsidRPr="00DA21F2">
        <w:rPr>
          <w:rFonts w:eastAsia="Times New Roman"/>
        </w:rPr>
        <w:t>Municipality of __________________</w:t>
      </w:r>
    </w:p>
    <w:p w14:paraId="2927F76D" w14:textId="77777777" w:rsidR="00DA21F2" w:rsidRPr="00DA21F2" w:rsidRDefault="00DA21F2" w:rsidP="00DA21F2">
      <w:pPr>
        <w:spacing w:before="100" w:beforeAutospacing="1" w:after="100" w:afterAutospacing="1" w:line="240" w:lineRule="auto"/>
        <w:jc w:val="center"/>
        <w:rPr>
          <w:rFonts w:eastAsia="Times New Roman"/>
          <w:b/>
          <w:bCs/>
          <w:color w:val="000080"/>
        </w:rPr>
      </w:pPr>
      <w:r w:rsidRPr="00DA21F2">
        <w:rPr>
          <w:rFonts w:eastAsia="Times New Roman"/>
          <w:b/>
          <w:bCs/>
          <w:color w:val="000080"/>
        </w:rPr>
        <w:t>General Assistance Information Confidentiality Policy/Agreement</w:t>
      </w:r>
    </w:p>
    <w:p w14:paraId="7D4BCF76" w14:textId="77777777" w:rsidR="00DA21F2" w:rsidRPr="00DA21F2" w:rsidRDefault="00DA21F2" w:rsidP="00DA21F2">
      <w:pPr>
        <w:spacing w:before="100" w:beforeAutospacing="1" w:after="100" w:afterAutospacing="1" w:line="240" w:lineRule="auto"/>
        <w:rPr>
          <w:rFonts w:eastAsia="Times New Roman"/>
        </w:rPr>
      </w:pPr>
      <w:r w:rsidRPr="00DA21F2">
        <w:rPr>
          <w:rFonts w:eastAsia="Times New Roman"/>
        </w:rPr>
        <w:t xml:space="preserve">It shall be the policy of the Town of ______________________________ to have employees engaged in administering the municipality's General Assistance (hereinafter GA) program maintain in strictest confidence client information. </w:t>
      </w:r>
      <w:proofErr w:type="gramStart"/>
      <w:r w:rsidRPr="00DA21F2">
        <w:rPr>
          <w:rFonts w:eastAsia="Times New Roman"/>
        </w:rPr>
        <w:t>In an effort to</w:t>
      </w:r>
      <w:proofErr w:type="gramEnd"/>
      <w:r w:rsidRPr="00DA21F2">
        <w:rPr>
          <w:rFonts w:eastAsia="Times New Roman"/>
        </w:rPr>
        <w:t xml:space="preserve"> effectuate compliance, it is the policy of this municipality to have employees engaged in GA functions sign the following agreement.</w:t>
      </w:r>
    </w:p>
    <w:p w14:paraId="6062CAEA" w14:textId="77777777" w:rsidR="00DA21F2" w:rsidRPr="00DA21F2" w:rsidRDefault="00DA21F2" w:rsidP="00DA21F2">
      <w:pPr>
        <w:spacing w:after="0" w:line="240" w:lineRule="auto"/>
        <w:rPr>
          <w:rFonts w:eastAsia="Times New Roman"/>
        </w:rPr>
      </w:pPr>
      <w:r w:rsidRPr="00DA21F2">
        <w:rPr>
          <w:rFonts w:eastAsia="Times New Roman"/>
        </w:rPr>
        <w:pict w14:anchorId="72B39290">
          <v:rect id="_x0000_i1025" style="width:0;height:.75pt" o:hralign="right" o:hrstd="t" o:hr="t" fillcolor="#a0a0a0" stroked="f"/>
        </w:pict>
      </w:r>
    </w:p>
    <w:p w14:paraId="490F6652" w14:textId="77777777" w:rsidR="00DA21F2" w:rsidRPr="00DA21F2" w:rsidRDefault="00DA21F2" w:rsidP="00DA21F2">
      <w:pPr>
        <w:spacing w:before="100" w:beforeAutospacing="1" w:after="100" w:afterAutospacing="1" w:line="240" w:lineRule="auto"/>
        <w:rPr>
          <w:rFonts w:eastAsia="Times New Roman"/>
          <w:b/>
          <w:bCs/>
        </w:rPr>
      </w:pPr>
      <w:r w:rsidRPr="00DA21F2">
        <w:rPr>
          <w:rFonts w:eastAsia="Times New Roman"/>
          <w:b/>
          <w:bCs/>
        </w:rPr>
        <w:t>I. Strict Confidentiality Required:</w:t>
      </w:r>
    </w:p>
    <w:p w14:paraId="6ED54688" w14:textId="142368BB" w:rsidR="00DA21F2" w:rsidRPr="00DA21F2" w:rsidRDefault="00DA21F2" w:rsidP="00DA21F2">
      <w:pPr>
        <w:spacing w:before="100" w:beforeAutospacing="1" w:after="100" w:afterAutospacing="1" w:line="240" w:lineRule="auto"/>
        <w:rPr>
          <w:rFonts w:eastAsia="Times New Roman"/>
        </w:rPr>
      </w:pPr>
      <w:r w:rsidRPr="00DA21F2">
        <w:rPr>
          <w:rFonts w:eastAsia="Times New Roman"/>
        </w:rPr>
        <w:t xml:space="preserve">The undersigned ______________________________, hereby agrees to maintain strict confidentiality relative to all records, papers, files and communications relating to a GA applicant or recipient made or received by persons charged with administering the municipal GA program. No information relating to a person who is an applicant or recipient may be disclosed to the general public, unless expressly permitted in writing by that person. In </w:t>
      </w:r>
      <w:r w:rsidRPr="00DA21F2">
        <w:rPr>
          <w:rFonts w:eastAsia="Times New Roman"/>
        </w:rPr>
        <w:t>addition,</w:t>
      </w:r>
      <w:r w:rsidRPr="00DA21F2">
        <w:rPr>
          <w:rFonts w:eastAsia="Times New Roman"/>
        </w:rPr>
        <w:t xml:space="preserve"> the following shall also apply:</w:t>
      </w:r>
    </w:p>
    <w:p w14:paraId="06FFBB15" w14:textId="77777777" w:rsidR="00DA21F2" w:rsidRPr="00DA21F2" w:rsidRDefault="00DA21F2" w:rsidP="00DA21F2">
      <w:pPr>
        <w:spacing w:before="100" w:beforeAutospacing="1" w:after="100" w:afterAutospacing="1" w:line="240" w:lineRule="auto"/>
        <w:rPr>
          <w:rFonts w:eastAsia="Times New Roman"/>
          <w:b/>
          <w:bCs/>
        </w:rPr>
      </w:pPr>
      <w:r w:rsidRPr="00DA21F2">
        <w:rPr>
          <w:rFonts w:eastAsia="Times New Roman"/>
          <w:b/>
          <w:bCs/>
        </w:rPr>
        <w:t>II. Release of Medical Information:</w:t>
      </w:r>
    </w:p>
    <w:p w14:paraId="1BB8C8DB" w14:textId="77777777" w:rsidR="00DA21F2" w:rsidRPr="00DA21F2" w:rsidRDefault="00DA21F2" w:rsidP="00DA21F2">
      <w:pPr>
        <w:spacing w:before="100" w:beforeAutospacing="1" w:after="100" w:afterAutospacing="1" w:line="240" w:lineRule="auto"/>
        <w:rPr>
          <w:rFonts w:eastAsia="Times New Roman"/>
        </w:rPr>
      </w:pPr>
      <w:r w:rsidRPr="00DA21F2">
        <w:rPr>
          <w:rFonts w:eastAsia="Times New Roman"/>
        </w:rPr>
        <w:t>Requests for release of medical information made by GA clients regarding information found in client files shall be made in writing, using appropriate medical release forms. No medical information shall be released without a proper written medical release signed by the GA client.</w:t>
      </w:r>
    </w:p>
    <w:p w14:paraId="1AFE4431" w14:textId="77777777" w:rsidR="00DA21F2" w:rsidRPr="00DA21F2" w:rsidRDefault="00DA21F2" w:rsidP="00DA21F2">
      <w:pPr>
        <w:spacing w:before="100" w:beforeAutospacing="1" w:after="100" w:afterAutospacing="1" w:line="240" w:lineRule="auto"/>
        <w:rPr>
          <w:rFonts w:eastAsia="Times New Roman"/>
          <w:b/>
          <w:bCs/>
        </w:rPr>
      </w:pPr>
      <w:r w:rsidRPr="00DA21F2">
        <w:rPr>
          <w:rFonts w:eastAsia="Times New Roman"/>
          <w:b/>
          <w:bCs/>
        </w:rPr>
        <w:t>III. HIV Infection Status Information:</w:t>
      </w:r>
    </w:p>
    <w:p w14:paraId="278ABBFB" w14:textId="77777777" w:rsidR="00DA21F2" w:rsidRPr="00DA21F2" w:rsidRDefault="00DA21F2" w:rsidP="00DA21F2">
      <w:pPr>
        <w:spacing w:before="100" w:beforeAutospacing="1" w:after="100" w:afterAutospacing="1" w:line="240" w:lineRule="auto"/>
        <w:rPr>
          <w:rFonts w:eastAsia="Times New Roman"/>
        </w:rPr>
      </w:pPr>
      <w:r w:rsidRPr="00DA21F2">
        <w:rPr>
          <w:rFonts w:eastAsia="Times New Roman"/>
        </w:rPr>
        <w:t xml:space="preserve">It shall be the policy of this municipality’s GA office not to make mention nor store information relative to a client’s HIV antibody status in client files or records. In the event that HIV status information has been recorded in Municipal GA files, under no circumstances shall the HIV status information be released without obtaining </w:t>
      </w:r>
      <w:r w:rsidRPr="00DA21F2">
        <w:rPr>
          <w:rFonts w:eastAsia="Times New Roman"/>
          <w:i/>
          <w:iCs/>
        </w:rPr>
        <w:t>both</w:t>
      </w:r>
      <w:r w:rsidRPr="00DA21F2">
        <w:rPr>
          <w:rFonts w:eastAsia="Times New Roman"/>
        </w:rPr>
        <w:t xml:space="preserve"> a written general medical release in addition to a specific HIV information release signed by the GA client requesting release of HIV status information.</w:t>
      </w:r>
    </w:p>
    <w:p w14:paraId="105A5E29" w14:textId="77777777" w:rsidR="00DA21F2" w:rsidRPr="00DA21F2" w:rsidRDefault="00DA21F2" w:rsidP="00DA21F2">
      <w:pPr>
        <w:spacing w:before="100" w:beforeAutospacing="1" w:after="100" w:afterAutospacing="1" w:line="240" w:lineRule="auto"/>
        <w:rPr>
          <w:rFonts w:eastAsia="Times New Roman"/>
        </w:rPr>
      </w:pPr>
      <w:r w:rsidRPr="00DA21F2">
        <w:rPr>
          <w:rFonts w:eastAsia="Times New Roman"/>
        </w:rPr>
        <w:t>Employees found to have acted in violation of this policy/agreement shall be subject to disciplinary action.</w:t>
      </w:r>
    </w:p>
    <w:p w14:paraId="75DAF36E" w14:textId="2951AF4B" w:rsidR="00DA21F2" w:rsidRPr="00DA21F2" w:rsidRDefault="00DA21F2" w:rsidP="00DA21F2">
      <w:pPr>
        <w:spacing w:before="100" w:beforeAutospacing="1" w:after="100" w:afterAutospacing="1" w:line="240" w:lineRule="auto"/>
        <w:rPr>
          <w:rFonts w:eastAsia="Times New Roman"/>
        </w:rPr>
      </w:pPr>
      <w:r w:rsidRPr="00DA21F2">
        <w:rPr>
          <w:rFonts w:eastAsia="Times New Roman"/>
        </w:rPr>
        <w:t xml:space="preserve">___________________________________ </w:t>
      </w:r>
      <w:r w:rsidR="007D7694">
        <w:rPr>
          <w:rFonts w:eastAsia="Times New Roman"/>
        </w:rPr>
        <w:tab/>
      </w:r>
      <w:r w:rsidR="007D7694">
        <w:rPr>
          <w:rFonts w:eastAsia="Times New Roman"/>
        </w:rPr>
        <w:tab/>
      </w:r>
      <w:bookmarkStart w:id="0" w:name="_GoBack"/>
      <w:bookmarkEnd w:id="0"/>
      <w:r w:rsidRPr="00DA21F2">
        <w:rPr>
          <w:rFonts w:eastAsia="Times New Roman"/>
        </w:rPr>
        <w:t>Dated: _______________________</w:t>
      </w:r>
      <w:r w:rsidRPr="00DA21F2">
        <w:rPr>
          <w:rFonts w:eastAsia="Times New Roman"/>
        </w:rPr>
        <w:br/>
      </w:r>
      <w:r w:rsidRPr="00DA21F2">
        <w:rPr>
          <w:rFonts w:eastAsia="Times New Roman"/>
          <w:sz w:val="20"/>
          <w:szCs w:val="20"/>
        </w:rPr>
        <w:t>(Print Employee Name)</w:t>
      </w:r>
    </w:p>
    <w:p w14:paraId="6BB9A710" w14:textId="77777777" w:rsidR="00DA21F2" w:rsidRPr="00DA21F2" w:rsidRDefault="00DA21F2" w:rsidP="00DA21F2">
      <w:pPr>
        <w:spacing w:before="100" w:beforeAutospacing="1" w:after="100" w:afterAutospacing="1" w:line="240" w:lineRule="auto"/>
        <w:rPr>
          <w:rFonts w:eastAsia="Times New Roman"/>
        </w:rPr>
      </w:pPr>
      <w:r w:rsidRPr="00DA21F2">
        <w:rPr>
          <w:rFonts w:eastAsia="Times New Roman"/>
        </w:rPr>
        <w:t>___________________________________</w:t>
      </w:r>
      <w:r w:rsidRPr="00DA21F2">
        <w:rPr>
          <w:rFonts w:eastAsia="Times New Roman"/>
        </w:rPr>
        <w:br/>
      </w:r>
      <w:r w:rsidRPr="00DA21F2">
        <w:rPr>
          <w:rFonts w:eastAsia="Times New Roman"/>
          <w:sz w:val="20"/>
          <w:szCs w:val="20"/>
        </w:rPr>
        <w:t>(Employee Signature)</w:t>
      </w:r>
    </w:p>
    <w:p w14:paraId="4C4B046D" w14:textId="77777777" w:rsidR="00DA21F2" w:rsidRPr="00DA21F2" w:rsidRDefault="00DA21F2" w:rsidP="00DA21F2">
      <w:pPr>
        <w:spacing w:before="100" w:beforeAutospacing="1" w:after="100" w:afterAutospacing="1" w:line="240" w:lineRule="auto"/>
        <w:rPr>
          <w:rFonts w:eastAsia="Times New Roman"/>
        </w:rPr>
      </w:pPr>
      <w:r w:rsidRPr="00DA21F2">
        <w:rPr>
          <w:rFonts w:eastAsia="Times New Roman"/>
        </w:rPr>
        <w:t>WITNESS:</w:t>
      </w:r>
    </w:p>
    <w:p w14:paraId="74F5ADEC" w14:textId="6A49B92C" w:rsidR="00DA21F2" w:rsidRPr="00DA21F2" w:rsidRDefault="00DA21F2" w:rsidP="00DA21F2">
      <w:pPr>
        <w:spacing w:before="100" w:beforeAutospacing="1" w:after="100" w:afterAutospacing="1" w:line="240" w:lineRule="auto"/>
        <w:rPr>
          <w:rFonts w:eastAsia="Times New Roman"/>
        </w:rPr>
      </w:pPr>
      <w:r w:rsidRPr="00DA21F2">
        <w:rPr>
          <w:rFonts w:eastAsia="Times New Roman"/>
        </w:rPr>
        <w:t xml:space="preserve">____________________________________ </w:t>
      </w:r>
      <w:r w:rsidR="007D7694">
        <w:rPr>
          <w:rFonts w:eastAsia="Times New Roman"/>
        </w:rPr>
        <w:tab/>
      </w:r>
      <w:r w:rsidRPr="00DA21F2">
        <w:rPr>
          <w:rFonts w:eastAsia="Times New Roman"/>
        </w:rPr>
        <w:t>Dated: _______________________</w:t>
      </w:r>
    </w:p>
    <w:p w14:paraId="101E3F42" w14:textId="77777777" w:rsidR="00DA21F2" w:rsidRPr="00DA21F2" w:rsidRDefault="00DA21F2" w:rsidP="00DA21F2">
      <w:pPr>
        <w:spacing w:before="100" w:beforeAutospacing="1" w:after="100" w:afterAutospacing="1" w:line="240" w:lineRule="auto"/>
        <w:rPr>
          <w:rFonts w:eastAsia="Times New Roman"/>
        </w:rPr>
      </w:pPr>
      <w:r w:rsidRPr="00DA21F2">
        <w:rPr>
          <w:rFonts w:eastAsia="Times New Roman"/>
        </w:rPr>
        <w:t>Legal References: 22 MRSA §4306</w:t>
      </w:r>
    </w:p>
    <w:p w14:paraId="7C2DA77B" w14:textId="77777777" w:rsidR="00547342" w:rsidRDefault="00547342"/>
    <w:sectPr w:rsidR="00547342" w:rsidSect="00DA21F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F2"/>
    <w:rsid w:val="00547342"/>
    <w:rsid w:val="007D7694"/>
    <w:rsid w:val="00DA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6FBC"/>
  <w15:chartTrackingRefBased/>
  <w15:docId w15:val="{95E8FD3B-2DE2-43A8-93A7-C348E097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A21F2"/>
    <w:pPr>
      <w:spacing w:before="100" w:beforeAutospacing="1" w:after="100" w:afterAutospacing="1" w:line="240" w:lineRule="auto"/>
    </w:pPr>
    <w:rPr>
      <w:rFonts w:eastAsia="Times New Roman"/>
      <w:color w:val="000080"/>
    </w:rPr>
  </w:style>
  <w:style w:type="paragraph" w:styleId="NormalWeb">
    <w:name w:val="Normal (Web)"/>
    <w:basedOn w:val="Normal"/>
    <w:uiPriority w:val="99"/>
    <w:semiHidden/>
    <w:unhideWhenUsed/>
    <w:rsid w:val="00DA21F2"/>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DA21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1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Parra</dc:creator>
  <cp:keywords/>
  <dc:description/>
  <cp:lastModifiedBy>Stacey Parra</cp:lastModifiedBy>
  <cp:revision>2</cp:revision>
  <dcterms:created xsi:type="dcterms:W3CDTF">2019-07-17T16:34:00Z</dcterms:created>
  <dcterms:modified xsi:type="dcterms:W3CDTF">2019-07-17T16:34:00Z</dcterms:modified>
</cp:coreProperties>
</file>